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0B2" w:rsidRDefault="00D370B2" w:rsidP="00D370B2"/>
    <w:p w:rsidR="00D370B2" w:rsidRPr="00933CB0" w:rsidRDefault="00D370B2" w:rsidP="00D370B2">
      <w:pPr>
        <w:rPr>
          <w:b/>
        </w:rPr>
      </w:pPr>
      <w:r w:rsidRPr="00933CB0">
        <w:rPr>
          <w:b/>
        </w:rPr>
        <w:t>Formation ASH sur le parcours d’éducation artistique et culturel.</w:t>
      </w:r>
    </w:p>
    <w:p w:rsidR="00D370B2" w:rsidRPr="00933CB0" w:rsidRDefault="00D370B2" w:rsidP="00D370B2">
      <w:pPr>
        <w:rPr>
          <w:b/>
        </w:rPr>
      </w:pPr>
      <w:r w:rsidRPr="00933CB0">
        <w:rPr>
          <w:b/>
        </w:rPr>
        <w:t xml:space="preserve">– Lundi 8 et mardi 9 février - Collège Clémenceau – Lyon – </w:t>
      </w:r>
    </w:p>
    <w:p w:rsidR="002A5456" w:rsidRDefault="00D370B2" w:rsidP="00D370B2">
      <w:pPr>
        <w:rPr>
          <w:b/>
        </w:rPr>
      </w:pPr>
      <w:r>
        <w:rPr>
          <w:b/>
        </w:rPr>
        <w:t xml:space="preserve">Français Groupe départemental Maitrise de la langue – L. </w:t>
      </w:r>
      <w:proofErr w:type="spellStart"/>
      <w:r>
        <w:rPr>
          <w:b/>
        </w:rPr>
        <w:t>Roche-Thévenet</w:t>
      </w:r>
      <w:proofErr w:type="spellEnd"/>
    </w:p>
    <w:p w:rsidR="002A5456" w:rsidRDefault="006031B0" w:rsidP="006031B0">
      <w:r>
        <w:rPr>
          <w:b/>
        </w:rPr>
        <w:t>Objectif</w:t>
      </w:r>
      <w:r w:rsidRPr="00FF44C6">
        <w:rPr>
          <w:b/>
        </w:rPr>
        <w:t> </w:t>
      </w:r>
      <w:proofErr w:type="gramStart"/>
      <w:r w:rsidRPr="00FF44C6">
        <w:rPr>
          <w:b/>
        </w:rPr>
        <w:t>:</w:t>
      </w:r>
      <w:r>
        <w:rPr>
          <w:b/>
        </w:rPr>
        <w:t xml:space="preserve">  </w:t>
      </w:r>
      <w:r w:rsidR="00965E58" w:rsidRPr="00965E58">
        <w:t>découvrir</w:t>
      </w:r>
      <w:proofErr w:type="gramEnd"/>
      <w:r w:rsidR="00965E58" w:rsidRPr="00965E58">
        <w:t xml:space="preserve"> </w:t>
      </w:r>
      <w:r w:rsidR="001C21BD">
        <w:t xml:space="preserve">des œuvres ou des extraits de textes en littérature jeunesse </w:t>
      </w:r>
      <w:r>
        <w:t>qui s’appuient sur le contraste.</w:t>
      </w:r>
    </w:p>
    <w:p w:rsidR="00F411E1" w:rsidRPr="006031B0" w:rsidRDefault="002D13F0" w:rsidP="006031B0">
      <w:pPr>
        <w:rPr>
          <w:b/>
        </w:rPr>
      </w:pPr>
      <w:r>
        <w:t xml:space="preserve">Contexte : </w:t>
      </w:r>
      <w:r w:rsidR="00F411E1">
        <w:t xml:space="preserve">Notion </w:t>
      </w:r>
      <w:r w:rsidR="00A002CE">
        <w:t>de</w:t>
      </w:r>
      <w:r w:rsidR="002C4FB7">
        <w:t xml:space="preserve"> contraste, </w:t>
      </w:r>
      <w:r w:rsidR="00F411E1">
        <w:t>développée dans les autres disciplines (Danse, musique, arts visuels)</w:t>
      </w:r>
      <w:r>
        <w:t xml:space="preserve"> pendant les deux jours de formation.</w:t>
      </w:r>
    </w:p>
    <w:p w:rsidR="009F6F82" w:rsidRPr="009F6F82" w:rsidRDefault="002943CE" w:rsidP="009F6F82">
      <w:pPr>
        <w:pStyle w:val="Paragraphedeliste"/>
        <w:numPr>
          <w:ilvl w:val="0"/>
          <w:numId w:val="6"/>
        </w:numPr>
        <w:rPr>
          <w:b/>
        </w:rPr>
      </w:pPr>
      <w:r>
        <w:rPr>
          <w:b/>
        </w:rPr>
        <w:t xml:space="preserve">La </w:t>
      </w:r>
      <w:r w:rsidR="00AE5796">
        <w:rPr>
          <w:b/>
        </w:rPr>
        <w:t xml:space="preserve"> s</w:t>
      </w:r>
      <w:r w:rsidR="00652DB1" w:rsidRPr="00AE5796">
        <w:rPr>
          <w:b/>
        </w:rPr>
        <w:t>ituation initiale</w:t>
      </w:r>
      <w:r w:rsidR="00AE5796">
        <w:rPr>
          <w:b/>
        </w:rPr>
        <w:t xml:space="preserve"> </w:t>
      </w:r>
      <w:r w:rsidR="00D07646" w:rsidRPr="00AE5796">
        <w:rPr>
          <w:b/>
        </w:rPr>
        <w:t xml:space="preserve">: </w:t>
      </w:r>
      <w:bookmarkStart w:id="0" w:name="_GoBack"/>
      <w:bookmarkEnd w:id="0"/>
    </w:p>
    <w:p w:rsidR="00D370B2" w:rsidRPr="00BD4515" w:rsidRDefault="00D370B2" w:rsidP="00D370B2">
      <w:pPr>
        <w:rPr>
          <w:b/>
          <w:i/>
        </w:rPr>
      </w:pPr>
      <w:r w:rsidRPr="004E6217">
        <w:rPr>
          <w:b/>
          <w:i/>
        </w:rPr>
        <w:t xml:space="preserve">Histoires de bonnes sorcières </w:t>
      </w:r>
      <w:proofErr w:type="gramStart"/>
      <w:r w:rsidRPr="004E6217">
        <w:rPr>
          <w:b/>
          <w:i/>
        </w:rPr>
        <w:t>méchantes</w:t>
      </w:r>
      <w:r w:rsidR="00BD4515">
        <w:rPr>
          <w:b/>
          <w:i/>
        </w:rPr>
        <w:t xml:space="preserve">  </w:t>
      </w:r>
      <w:r w:rsidR="005366C6">
        <w:rPr>
          <w:b/>
          <w:i/>
        </w:rPr>
        <w:t>,</w:t>
      </w:r>
      <w:proofErr w:type="gramEnd"/>
      <w:r w:rsidR="005366C6">
        <w:rPr>
          <w:b/>
          <w:i/>
        </w:rPr>
        <w:t xml:space="preserve"> </w:t>
      </w:r>
      <w:r w:rsidR="005366C6" w:rsidRPr="006031B0">
        <w:t>sommaire</w:t>
      </w:r>
      <w:r w:rsidR="006031B0">
        <w:t> </w:t>
      </w:r>
      <w:r w:rsidR="005366C6" w:rsidRPr="006031B0">
        <w:t xml:space="preserve"> </w:t>
      </w:r>
      <w:r w:rsidR="006031B0">
        <w:t>« </w:t>
      </w:r>
      <w:r w:rsidR="005366C6" w:rsidRPr="006031B0">
        <w:t>Chers ennemis</w:t>
      </w:r>
      <w:r w:rsidR="006031B0">
        <w:t xml:space="preserve"> », </w:t>
      </w:r>
      <w:r w:rsidR="00BD4515">
        <w:rPr>
          <w:b/>
          <w:i/>
        </w:rPr>
        <w:t xml:space="preserve"> </w:t>
      </w:r>
      <w:r>
        <w:t xml:space="preserve">Extrait de </w:t>
      </w:r>
      <w:r w:rsidRPr="005773A0">
        <w:rPr>
          <w:i/>
        </w:rPr>
        <w:t>Les sorcières sont N.R.V</w:t>
      </w:r>
      <w:r>
        <w:t xml:space="preserve"> de Y. Rivais et M. Laclos</w:t>
      </w:r>
      <w:r w:rsidR="005366C6">
        <w:t xml:space="preserve"> </w:t>
      </w:r>
    </w:p>
    <w:p w:rsidR="004E6217" w:rsidRPr="009F6F82" w:rsidRDefault="004E6217" w:rsidP="004E6217">
      <w:pPr>
        <w:rPr>
          <w:sz w:val="20"/>
          <w:szCs w:val="20"/>
        </w:rPr>
      </w:pPr>
      <w:r w:rsidRPr="009F6F82">
        <w:rPr>
          <w:sz w:val="20"/>
          <w:szCs w:val="20"/>
        </w:rPr>
        <w:t>Proposition pour les participants (Enseignants)</w:t>
      </w:r>
    </w:p>
    <w:p w:rsidR="004E6217" w:rsidRPr="009F6F82" w:rsidRDefault="00BD4515" w:rsidP="00D370B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9F6F82">
        <w:rPr>
          <w:sz w:val="20"/>
          <w:szCs w:val="20"/>
        </w:rPr>
        <w:t>lire</w:t>
      </w:r>
      <w:r w:rsidR="004E6217" w:rsidRPr="009F6F82">
        <w:rPr>
          <w:sz w:val="20"/>
          <w:szCs w:val="20"/>
        </w:rPr>
        <w:t xml:space="preserve"> le titre de l’histoire qui va être lue et </w:t>
      </w:r>
      <w:r w:rsidRPr="009F6F82">
        <w:rPr>
          <w:sz w:val="20"/>
          <w:szCs w:val="20"/>
        </w:rPr>
        <w:t xml:space="preserve"> </w:t>
      </w:r>
      <w:r w:rsidR="004E6217" w:rsidRPr="009F6F82">
        <w:rPr>
          <w:sz w:val="20"/>
          <w:szCs w:val="20"/>
        </w:rPr>
        <w:t>réagir</w:t>
      </w:r>
    </w:p>
    <w:p w:rsidR="00D370B2" w:rsidRPr="009F6F82" w:rsidRDefault="002A5456" w:rsidP="00AE5796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9F6F82">
        <w:rPr>
          <w:sz w:val="20"/>
          <w:szCs w:val="20"/>
        </w:rPr>
        <w:t xml:space="preserve">lire </w:t>
      </w:r>
      <w:r w:rsidR="00D370B2" w:rsidRPr="009F6F82">
        <w:rPr>
          <w:sz w:val="20"/>
          <w:szCs w:val="20"/>
        </w:rPr>
        <w:t xml:space="preserve">le texte puis échanger sur le contenu. Amener à dégager le procédé d’écriture : les informations données par l’auteur sont associées à d’autres informations </w:t>
      </w:r>
      <w:r w:rsidRPr="009F6F82">
        <w:rPr>
          <w:sz w:val="20"/>
          <w:szCs w:val="20"/>
        </w:rPr>
        <w:t>opposées.</w:t>
      </w:r>
      <w:r w:rsidR="00D370B2" w:rsidRPr="009F6F82">
        <w:rPr>
          <w:sz w:val="20"/>
          <w:szCs w:val="20"/>
        </w:rPr>
        <w:t xml:space="preserve"> C’est ce jeu d’écriture qui crée un effet décalé, absurde, comique du texte. </w:t>
      </w:r>
    </w:p>
    <w:p w:rsidR="00D370B2" w:rsidRPr="009F6F82" w:rsidRDefault="00D370B2" w:rsidP="00D370B2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9F6F82">
        <w:rPr>
          <w:sz w:val="20"/>
          <w:szCs w:val="20"/>
        </w:rPr>
        <w:t>Suivant le temps imparti,</w:t>
      </w:r>
      <w:r w:rsidR="00CA09DA" w:rsidRPr="009F6F82">
        <w:rPr>
          <w:sz w:val="20"/>
          <w:szCs w:val="20"/>
        </w:rPr>
        <w:t xml:space="preserve"> ce texte </w:t>
      </w:r>
      <w:r w:rsidR="005366C6">
        <w:rPr>
          <w:sz w:val="20"/>
          <w:szCs w:val="20"/>
        </w:rPr>
        <w:t xml:space="preserve">peut permettre </w:t>
      </w:r>
      <w:proofErr w:type="gramStart"/>
      <w:r w:rsidR="005366C6">
        <w:rPr>
          <w:sz w:val="20"/>
          <w:szCs w:val="20"/>
        </w:rPr>
        <w:t xml:space="preserve">de </w:t>
      </w:r>
      <w:r w:rsidR="00CA09DA" w:rsidRPr="009F6F82">
        <w:rPr>
          <w:sz w:val="20"/>
          <w:szCs w:val="20"/>
        </w:rPr>
        <w:t> :</w:t>
      </w:r>
      <w:proofErr w:type="gramEnd"/>
      <w:r w:rsidR="00CA09DA" w:rsidRPr="009F6F82">
        <w:rPr>
          <w:sz w:val="20"/>
          <w:szCs w:val="20"/>
        </w:rPr>
        <w:t xml:space="preserve"> </w:t>
      </w:r>
    </w:p>
    <w:p w:rsidR="00D370B2" w:rsidRPr="009F6F82" w:rsidRDefault="00BD4515" w:rsidP="00D370B2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9F6F82">
        <w:rPr>
          <w:sz w:val="20"/>
          <w:szCs w:val="20"/>
        </w:rPr>
        <w:t>S</w:t>
      </w:r>
      <w:r w:rsidR="00D370B2" w:rsidRPr="009F6F82">
        <w:rPr>
          <w:sz w:val="20"/>
          <w:szCs w:val="20"/>
        </w:rPr>
        <w:t>urligner les couples de mots contraires</w:t>
      </w:r>
    </w:p>
    <w:p w:rsidR="00BD4515" w:rsidRPr="009F6F82" w:rsidRDefault="00D370B2" w:rsidP="00BD4515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9F6F82">
        <w:rPr>
          <w:sz w:val="20"/>
          <w:szCs w:val="20"/>
        </w:rPr>
        <w:t>Relever à l’oral quelques couples</w:t>
      </w:r>
    </w:p>
    <w:p w:rsidR="00D370B2" w:rsidRPr="009F6F82" w:rsidRDefault="00CA09DA" w:rsidP="00BD4515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9F6F82">
        <w:rPr>
          <w:sz w:val="20"/>
          <w:szCs w:val="20"/>
        </w:rPr>
        <w:t>D</w:t>
      </w:r>
      <w:r w:rsidR="00D370B2" w:rsidRPr="009F6F82">
        <w:rPr>
          <w:sz w:val="20"/>
          <w:szCs w:val="20"/>
        </w:rPr>
        <w:t>istinguer les couples de mots qui sont réellement des contraires (comme jour/nuit ; jeune/vieille ….), de mots ou d’expressions qui signifient l’inverse ou l’opposé mais qui ne sont pas des antonymes, tels que : basse et cinq étages ; en le voyant et car il était aveugle …</w:t>
      </w:r>
    </w:p>
    <w:p w:rsidR="00D370B2" w:rsidRPr="009F6F82" w:rsidRDefault="00697B47" w:rsidP="00D370B2">
      <w:pPr>
        <w:rPr>
          <w:sz w:val="20"/>
          <w:szCs w:val="20"/>
        </w:rPr>
      </w:pPr>
      <w:r>
        <w:rPr>
          <w:sz w:val="20"/>
          <w:szCs w:val="20"/>
        </w:rPr>
        <w:t>L</w:t>
      </w:r>
      <w:r w:rsidR="00D370B2" w:rsidRPr="009F6F82">
        <w:rPr>
          <w:sz w:val="20"/>
          <w:szCs w:val="20"/>
        </w:rPr>
        <w:t>’antonyme, le contraire d’un mot</w:t>
      </w:r>
      <w:r w:rsidR="002A5456" w:rsidRPr="009F6F82">
        <w:rPr>
          <w:sz w:val="20"/>
          <w:szCs w:val="20"/>
        </w:rPr>
        <w:t>,</w:t>
      </w:r>
      <w:r w:rsidR="00D370B2" w:rsidRPr="009F6F82">
        <w:rPr>
          <w:sz w:val="20"/>
          <w:szCs w:val="20"/>
        </w:rPr>
        <w:t xml:space="preserve"> appartient à la même classe grammaticale ; que la formation de certains contraires </w:t>
      </w:r>
      <w:proofErr w:type="gramStart"/>
      <w:r w:rsidR="00D370B2" w:rsidRPr="009F6F82">
        <w:rPr>
          <w:sz w:val="20"/>
          <w:szCs w:val="20"/>
        </w:rPr>
        <w:t>s’appuient</w:t>
      </w:r>
      <w:proofErr w:type="gramEnd"/>
      <w:r w:rsidR="00D370B2" w:rsidRPr="009F6F82">
        <w:rPr>
          <w:sz w:val="20"/>
          <w:szCs w:val="20"/>
        </w:rPr>
        <w:t xml:space="preserve"> sur des préfixes : dé-, dés-, in-, </w:t>
      </w:r>
      <w:proofErr w:type="spellStart"/>
      <w:r w:rsidR="00D370B2" w:rsidRPr="009F6F82">
        <w:rPr>
          <w:sz w:val="20"/>
          <w:szCs w:val="20"/>
        </w:rPr>
        <w:t>im</w:t>
      </w:r>
      <w:proofErr w:type="spellEnd"/>
      <w:r w:rsidR="00D370B2" w:rsidRPr="009F6F82">
        <w:rPr>
          <w:sz w:val="20"/>
          <w:szCs w:val="20"/>
        </w:rPr>
        <w:t xml:space="preserve">-, </w:t>
      </w:r>
      <w:proofErr w:type="spellStart"/>
      <w:r w:rsidR="00D370B2" w:rsidRPr="009F6F82">
        <w:rPr>
          <w:sz w:val="20"/>
          <w:szCs w:val="20"/>
        </w:rPr>
        <w:t>ir</w:t>
      </w:r>
      <w:proofErr w:type="spellEnd"/>
      <w:r w:rsidR="00D370B2" w:rsidRPr="009F6F82">
        <w:rPr>
          <w:sz w:val="20"/>
          <w:szCs w:val="20"/>
        </w:rPr>
        <w:t xml:space="preserve">-, mal-, </w:t>
      </w:r>
      <w:proofErr w:type="spellStart"/>
      <w:r w:rsidR="00D370B2" w:rsidRPr="009F6F82">
        <w:rPr>
          <w:sz w:val="20"/>
          <w:szCs w:val="20"/>
        </w:rPr>
        <w:t>mé</w:t>
      </w:r>
      <w:proofErr w:type="spellEnd"/>
      <w:r w:rsidR="00D370B2" w:rsidRPr="009F6F82">
        <w:rPr>
          <w:sz w:val="20"/>
          <w:szCs w:val="20"/>
        </w:rPr>
        <w:t>- …</w:t>
      </w:r>
    </w:p>
    <w:p w:rsidR="00AE5796" w:rsidRDefault="00AE5796" w:rsidP="00AE5796">
      <w:pPr>
        <w:pStyle w:val="Paragraphedeliste"/>
      </w:pPr>
    </w:p>
    <w:p w:rsidR="004A5CB9" w:rsidRPr="005366C6" w:rsidRDefault="003D1EFD" w:rsidP="005366C6">
      <w:pPr>
        <w:pStyle w:val="Paragraphedeliste"/>
        <w:numPr>
          <w:ilvl w:val="0"/>
          <w:numId w:val="10"/>
        </w:numPr>
        <w:rPr>
          <w:b/>
        </w:rPr>
      </w:pPr>
      <w:r w:rsidRPr="005366C6">
        <w:rPr>
          <w:b/>
        </w:rPr>
        <w:t xml:space="preserve">Des exemples </w:t>
      </w:r>
      <w:r w:rsidR="004478A1">
        <w:rPr>
          <w:b/>
        </w:rPr>
        <w:t xml:space="preserve">d’autres </w:t>
      </w:r>
      <w:r w:rsidR="00FF44C6" w:rsidRPr="005366C6">
        <w:rPr>
          <w:b/>
        </w:rPr>
        <w:t>procédés</w:t>
      </w:r>
      <w:r w:rsidR="005366C6" w:rsidRPr="005366C6">
        <w:rPr>
          <w:b/>
        </w:rPr>
        <w:t xml:space="preserve"> </w:t>
      </w:r>
      <w:r w:rsidR="002C4FB7">
        <w:rPr>
          <w:b/>
        </w:rPr>
        <w:t>qui créent</w:t>
      </w:r>
      <w:r w:rsidR="00FF44C6" w:rsidRPr="005366C6">
        <w:rPr>
          <w:b/>
        </w:rPr>
        <w:t xml:space="preserve"> du </w:t>
      </w:r>
      <w:r w:rsidR="00D370B2" w:rsidRPr="005366C6">
        <w:rPr>
          <w:b/>
        </w:rPr>
        <w:t>contraste</w:t>
      </w:r>
    </w:p>
    <w:p w:rsidR="00D370B2" w:rsidRDefault="00D370B2" w:rsidP="00B57667">
      <w:pPr>
        <w:pStyle w:val="Paragraphedeliste"/>
        <w:numPr>
          <w:ilvl w:val="0"/>
          <w:numId w:val="5"/>
        </w:numPr>
      </w:pPr>
      <w:r>
        <w:t xml:space="preserve">Un contraste textuel : insertion d’un type de texte dans un autre type de texte (un poème dans un récit par exemple), le détournement de contes connus, </w:t>
      </w:r>
      <w:r w:rsidR="009F6F82">
        <w:t>le contre-</w:t>
      </w:r>
      <w:proofErr w:type="gramStart"/>
      <w:r w:rsidR="009F6F82">
        <w:t xml:space="preserve">stéréotype </w:t>
      </w:r>
      <w:r w:rsidR="00B57667">
        <w:t>,</w:t>
      </w:r>
      <w:proofErr w:type="gramEnd"/>
      <w:r w:rsidR="00B57667" w:rsidRPr="00B57667">
        <w:t xml:space="preserve"> </w:t>
      </w:r>
      <w:r w:rsidR="00B57667">
        <w:t xml:space="preserve">Un contraste entre des personnages, des pensées, des émotions, des actions … </w:t>
      </w:r>
    </w:p>
    <w:p w:rsidR="00D370B2" w:rsidRDefault="00D370B2" w:rsidP="00D370B2">
      <w:pPr>
        <w:pStyle w:val="Paragraphedeliste"/>
        <w:numPr>
          <w:ilvl w:val="0"/>
          <w:numId w:val="5"/>
        </w:numPr>
      </w:pPr>
      <w:r>
        <w:t>Un contraste dans le rapport texte/image : l’image qui vient s’opposer à ce qui est écrit (soit au niveau de la forme, soit au niveau du contenu du texte)</w:t>
      </w:r>
    </w:p>
    <w:p w:rsidR="003D1EFD" w:rsidRDefault="00D370B2" w:rsidP="00BD4515">
      <w:pPr>
        <w:pStyle w:val="Paragraphedeliste"/>
        <w:numPr>
          <w:ilvl w:val="0"/>
          <w:numId w:val="5"/>
        </w:numPr>
      </w:pPr>
      <w:r>
        <w:t xml:space="preserve">Un contraste linguistique, </w:t>
      </w:r>
      <w:proofErr w:type="gramStart"/>
      <w:r>
        <w:t>sémantique  :</w:t>
      </w:r>
      <w:proofErr w:type="gramEnd"/>
      <w:r>
        <w:t xml:space="preserve"> lexical avec des changements de registres (familier/ so</w:t>
      </w:r>
      <w:r w:rsidR="00BD4515">
        <w:t xml:space="preserve">utenu) ; </w:t>
      </w:r>
      <w:r>
        <w:t>d’approche sensoriel</w:t>
      </w:r>
      <w:r w:rsidR="00BD4515">
        <w:t>le</w:t>
      </w:r>
      <w:r>
        <w:t xml:space="preserve"> différen</w:t>
      </w:r>
      <w:r w:rsidR="002A5456">
        <w:t xml:space="preserve">t </w:t>
      </w:r>
      <w:r>
        <w:t xml:space="preserve"> de l’univers</w:t>
      </w:r>
      <w:r w:rsidR="00443A0E">
        <w:t xml:space="preserve"> sensoriel initial</w:t>
      </w:r>
      <w:r>
        <w:t xml:space="preserve"> traité (</w:t>
      </w:r>
      <w:r w:rsidRPr="00BD4515">
        <w:rPr>
          <w:i/>
        </w:rPr>
        <w:t>un feu gourmand</w:t>
      </w:r>
      <w:r>
        <w:t>),  une association de mots</w:t>
      </w:r>
      <w:r w:rsidR="009F6F82">
        <w:t xml:space="preserve"> dans une </w:t>
      </w:r>
      <w:r w:rsidR="00BF4E61">
        <w:t xml:space="preserve">même </w:t>
      </w:r>
      <w:r w:rsidR="009F6F82">
        <w:t>locution</w:t>
      </w:r>
      <w:r w:rsidR="00BF4E61">
        <w:t xml:space="preserve"> </w:t>
      </w:r>
      <w:r w:rsidR="009F6F82">
        <w:t xml:space="preserve"> par exemple </w:t>
      </w:r>
      <w:r>
        <w:t xml:space="preserve"> aux sonorités ou s</w:t>
      </w:r>
      <w:r w:rsidR="00824480">
        <w:t>ens opposé</w:t>
      </w:r>
      <w:r w:rsidR="002A5456">
        <w:t xml:space="preserve">s </w:t>
      </w:r>
      <w:r w:rsidR="00443A0E">
        <w:t>(</w:t>
      </w:r>
      <w:r w:rsidR="00BF4E61">
        <w:t>Le soleil noir / oxymore)</w:t>
      </w:r>
    </w:p>
    <w:p w:rsidR="00FF44C6" w:rsidRDefault="00FF44C6" w:rsidP="00BD4515">
      <w:pPr>
        <w:pStyle w:val="Paragraphedeliste"/>
        <w:numPr>
          <w:ilvl w:val="0"/>
          <w:numId w:val="5"/>
        </w:numPr>
      </w:pPr>
      <w:r>
        <w:t>Un contraste morphologique (forme, longueur des mots)</w:t>
      </w:r>
    </w:p>
    <w:p w:rsidR="006031B0" w:rsidRDefault="00443A0E" w:rsidP="006031B0">
      <w:pPr>
        <w:pStyle w:val="Paragraphedeliste"/>
        <w:numPr>
          <w:ilvl w:val="0"/>
          <w:numId w:val="5"/>
        </w:numPr>
      </w:pPr>
      <w:r>
        <w:t>Un contraste graphique</w:t>
      </w:r>
    </w:p>
    <w:p w:rsidR="00682C92" w:rsidRDefault="00FF44C6" w:rsidP="00682C92">
      <w:pPr>
        <w:pStyle w:val="Paragraphedeliste"/>
      </w:pPr>
      <w:r>
        <w:t>Etc.</w:t>
      </w:r>
    </w:p>
    <w:p w:rsidR="00682C92" w:rsidRDefault="00682C92" w:rsidP="00682C92">
      <w:pPr>
        <w:pStyle w:val="Paragraphedeliste"/>
      </w:pPr>
    </w:p>
    <w:p w:rsidR="00D370B2" w:rsidRPr="005366C6" w:rsidRDefault="00443A0E" w:rsidP="005366C6">
      <w:pPr>
        <w:pStyle w:val="Paragraphedeliste"/>
        <w:numPr>
          <w:ilvl w:val="0"/>
          <w:numId w:val="9"/>
        </w:numPr>
        <w:rPr>
          <w:b/>
        </w:rPr>
      </w:pPr>
      <w:r w:rsidRPr="005366C6">
        <w:rPr>
          <w:b/>
        </w:rPr>
        <w:t>Littérature jeunesse et poésie</w:t>
      </w:r>
    </w:p>
    <w:p w:rsidR="00886CF5" w:rsidRPr="00886CF5" w:rsidRDefault="00BD4515" w:rsidP="00886CF5">
      <w:pPr>
        <w:rPr>
          <w:b/>
        </w:rPr>
      </w:pPr>
      <w:r>
        <w:rPr>
          <w:b/>
        </w:rPr>
        <w:t xml:space="preserve">Livres présentés </w:t>
      </w:r>
    </w:p>
    <w:p w:rsidR="00D370B2" w:rsidRDefault="00D370B2" w:rsidP="00D370B2">
      <w:r>
        <w:t>D</w:t>
      </w:r>
      <w:r w:rsidR="00886CF5">
        <w:t xml:space="preserve">umas et </w:t>
      </w:r>
      <w:proofErr w:type="spellStart"/>
      <w:r w:rsidR="00886CF5">
        <w:t>Moissard</w:t>
      </w:r>
      <w:proofErr w:type="spellEnd"/>
      <w:r w:rsidR="00886CF5">
        <w:t xml:space="preserve">, </w:t>
      </w:r>
      <w:r>
        <w:t xml:space="preserve"> </w:t>
      </w:r>
      <w:r w:rsidRPr="00704723">
        <w:rPr>
          <w:i/>
        </w:rPr>
        <w:t>Contes à l’envers</w:t>
      </w:r>
      <w:r>
        <w:t xml:space="preserve"> (Le petit chaperon bleu)</w:t>
      </w:r>
    </w:p>
    <w:p w:rsidR="00D370B2" w:rsidRDefault="00886CF5" w:rsidP="00D370B2">
      <w:r>
        <w:lastRenderedPageBreak/>
        <w:t xml:space="preserve">Gilles Barraqué,  </w:t>
      </w:r>
      <w:r w:rsidR="00D370B2" w:rsidRPr="00704723">
        <w:rPr>
          <w:i/>
        </w:rPr>
        <w:t>Une histoire à toutes les sauces</w:t>
      </w:r>
      <w:r w:rsidR="00D370B2">
        <w:t> ; lire l’histoire initiale (L’histoire sans sauce) et des changements de registres sensoriels quant à l’approche du contexte (Recettes gourmandes)</w:t>
      </w:r>
      <w:r w:rsidR="00975E16">
        <w:t xml:space="preserve"> ou d’une adaptation</w:t>
      </w:r>
      <w:r w:rsidR="00D370B2">
        <w:t> ; détournement sur les formes littéraires (P 50 De la BD au SMS)</w:t>
      </w:r>
    </w:p>
    <w:p w:rsidR="00D370B2" w:rsidRDefault="00886CF5" w:rsidP="00D370B2">
      <w:r>
        <w:t xml:space="preserve">Bernard </w:t>
      </w:r>
      <w:proofErr w:type="spellStart"/>
      <w:r>
        <w:t>Friot</w:t>
      </w:r>
      <w:proofErr w:type="spellEnd"/>
      <w:r>
        <w:t xml:space="preserve">,  </w:t>
      </w:r>
      <w:r w:rsidR="00D370B2" w:rsidRPr="00704723">
        <w:rPr>
          <w:i/>
        </w:rPr>
        <w:t>Histoires pressées,</w:t>
      </w:r>
      <w:r w:rsidR="00D370B2">
        <w:t xml:space="preserve"> « la sorcière amoureuse » (p 89)</w:t>
      </w:r>
    </w:p>
    <w:p w:rsidR="00D370B2" w:rsidRDefault="00D370B2" w:rsidP="00D370B2">
      <w:r>
        <w:t>Yack Rivais</w:t>
      </w:r>
      <w:r w:rsidR="00886CF5">
        <w:t>,</w:t>
      </w:r>
      <w:r>
        <w:t xml:space="preserve"> </w:t>
      </w:r>
      <w:r w:rsidRPr="00EA0CB2">
        <w:rPr>
          <w:i/>
        </w:rPr>
        <w:t>Les sorcières sont N.R.V</w:t>
      </w:r>
    </w:p>
    <w:p w:rsidR="00886CF5" w:rsidRDefault="00886CF5">
      <w:pPr>
        <w:rPr>
          <w:i/>
        </w:rPr>
      </w:pPr>
      <w:r>
        <w:t xml:space="preserve">Jean-Claude </w:t>
      </w:r>
      <w:proofErr w:type="spellStart"/>
      <w:r>
        <w:t>Mourlevat</w:t>
      </w:r>
      <w:proofErr w:type="spellEnd"/>
      <w:r>
        <w:t xml:space="preserve">, </w:t>
      </w:r>
      <w:r w:rsidRPr="00BD4515">
        <w:rPr>
          <w:i/>
        </w:rPr>
        <w:t xml:space="preserve">L’homme qui levait des pierres </w:t>
      </w:r>
    </w:p>
    <w:p w:rsidR="00BD4515" w:rsidRDefault="00BD4515" w:rsidP="00BD4515">
      <w:r>
        <w:t xml:space="preserve">Jacqueline Cohen et de Bernadette </w:t>
      </w:r>
      <w:proofErr w:type="spellStart"/>
      <w:r>
        <w:t>Desprès</w:t>
      </w:r>
      <w:proofErr w:type="spellEnd"/>
      <w:r>
        <w:t xml:space="preserve">, </w:t>
      </w:r>
      <w:r w:rsidRPr="00BD4515">
        <w:rPr>
          <w:i/>
        </w:rPr>
        <w:t xml:space="preserve">Les mots de </w:t>
      </w:r>
      <w:proofErr w:type="spellStart"/>
      <w:r w:rsidRPr="00BD4515">
        <w:rPr>
          <w:i/>
        </w:rPr>
        <w:t>Zaza</w:t>
      </w:r>
      <w:proofErr w:type="spellEnd"/>
      <w:r>
        <w:t xml:space="preserve"> </w:t>
      </w:r>
    </w:p>
    <w:p w:rsidR="00BD4515" w:rsidRDefault="00BD4515" w:rsidP="00BD4515">
      <w:r>
        <w:t xml:space="preserve">Eduardo </w:t>
      </w:r>
      <w:proofErr w:type="spellStart"/>
      <w:r>
        <w:t>Galeano</w:t>
      </w:r>
      <w:proofErr w:type="spellEnd"/>
      <w:r>
        <w:t xml:space="preserve"> et de </w:t>
      </w:r>
      <w:proofErr w:type="spellStart"/>
      <w:r>
        <w:t>Constanza</w:t>
      </w:r>
      <w:proofErr w:type="spellEnd"/>
      <w:r>
        <w:t xml:space="preserve"> Bravo</w:t>
      </w:r>
      <w:r w:rsidRPr="00BD4515">
        <w:rPr>
          <w:i/>
        </w:rPr>
        <w:t xml:space="preserve"> Les boites à mots</w:t>
      </w:r>
      <w:r>
        <w:t xml:space="preserve"> </w:t>
      </w:r>
    </w:p>
    <w:p w:rsidR="008C28FA" w:rsidRDefault="00BD4515">
      <w:r>
        <w:t xml:space="preserve">Jean-François Dumont </w:t>
      </w:r>
      <w:r w:rsidRPr="00BD4515">
        <w:rPr>
          <w:i/>
        </w:rPr>
        <w:t>L’attrapeur de mots</w:t>
      </w:r>
      <w:r>
        <w:t xml:space="preserve"> </w:t>
      </w:r>
    </w:p>
    <w:p w:rsidR="008C28FA" w:rsidRPr="008C28FA" w:rsidRDefault="008C28FA"/>
    <w:p w:rsidR="00886CF5" w:rsidRDefault="001C21BD">
      <w:r>
        <w:rPr>
          <w:b/>
        </w:rPr>
        <w:t xml:space="preserve">Espace livres </w:t>
      </w:r>
      <w:r w:rsidR="00886CF5">
        <w:t> </w:t>
      </w:r>
      <w:r w:rsidR="00FF44C6">
        <w:t xml:space="preserve">en accès libre </w:t>
      </w:r>
      <w:r w:rsidR="00886CF5">
        <w:t>: variété de genres, modes et moyens d’expression</w:t>
      </w:r>
    </w:p>
    <w:p w:rsidR="00886CF5" w:rsidRDefault="00886CF5">
      <w:r w:rsidRPr="00BD4515">
        <w:rPr>
          <w:i/>
        </w:rPr>
        <w:t>L’homme qui ne possédait rien</w:t>
      </w:r>
      <w:r>
        <w:t xml:space="preserve"> de Jean-Claude </w:t>
      </w:r>
      <w:proofErr w:type="spellStart"/>
      <w:r>
        <w:t>Mourlevat</w:t>
      </w:r>
      <w:proofErr w:type="spellEnd"/>
    </w:p>
    <w:p w:rsidR="008C28FA" w:rsidRDefault="00886CF5">
      <w:r w:rsidRPr="00BD4515">
        <w:rPr>
          <w:i/>
        </w:rPr>
        <w:t>A l’endroit, à l’envers</w:t>
      </w:r>
      <w:r>
        <w:t xml:space="preserve"> de </w:t>
      </w:r>
      <w:proofErr w:type="spellStart"/>
      <w:r>
        <w:t>Menena</w:t>
      </w:r>
      <w:proofErr w:type="spellEnd"/>
      <w:r>
        <w:t xml:space="preserve"> Cottin</w:t>
      </w:r>
    </w:p>
    <w:p w:rsidR="00886CF5" w:rsidRDefault="00886CF5">
      <w:r w:rsidRPr="00BD4515">
        <w:rPr>
          <w:i/>
        </w:rPr>
        <w:t>Je donne ma langue au chat, est-ce qu’il me la rendra ?</w:t>
      </w:r>
      <w:r>
        <w:t xml:space="preserve"> Une anthologie de poèmes choisis par Célia Galice et Emmanuelle Leroyer</w:t>
      </w:r>
    </w:p>
    <w:p w:rsidR="00886CF5" w:rsidRDefault="00886CF5">
      <w:r w:rsidRPr="00BD4515">
        <w:rPr>
          <w:i/>
        </w:rPr>
        <w:t>Que s’est-il passé ?</w:t>
      </w:r>
      <w:r>
        <w:t xml:space="preserve"> </w:t>
      </w:r>
      <w:proofErr w:type="gramStart"/>
      <w:r>
        <w:t>de</w:t>
      </w:r>
      <w:proofErr w:type="gramEnd"/>
      <w:r>
        <w:t xml:space="preserve"> </w:t>
      </w:r>
      <w:proofErr w:type="spellStart"/>
      <w:r>
        <w:t>Nicolette</w:t>
      </w:r>
      <w:proofErr w:type="spellEnd"/>
      <w:r>
        <w:t xml:space="preserve"> Humbert</w:t>
      </w:r>
    </w:p>
    <w:p w:rsidR="00886CF5" w:rsidRDefault="00886CF5">
      <w:r w:rsidRPr="00BD4515">
        <w:rPr>
          <w:i/>
        </w:rPr>
        <w:t>Peut-être oui</w:t>
      </w:r>
      <w:r>
        <w:t xml:space="preserve"> de Bernard </w:t>
      </w:r>
      <w:proofErr w:type="spellStart"/>
      <w:r>
        <w:t>Friot</w:t>
      </w:r>
      <w:proofErr w:type="spellEnd"/>
      <w:r>
        <w:t xml:space="preserve"> </w:t>
      </w:r>
    </w:p>
    <w:p w:rsidR="00886CF5" w:rsidRDefault="00BD4515">
      <w:r w:rsidRPr="00BD4515">
        <w:rPr>
          <w:i/>
        </w:rPr>
        <w:t>Filer droit</w:t>
      </w:r>
      <w:r>
        <w:t xml:space="preserve"> de </w:t>
      </w:r>
      <w:proofErr w:type="spellStart"/>
      <w:r>
        <w:t>Noémi</w:t>
      </w:r>
      <w:proofErr w:type="spellEnd"/>
      <w:r>
        <w:t xml:space="preserve"> Schiffer </w:t>
      </w:r>
    </w:p>
    <w:p w:rsidR="00BD4515" w:rsidRDefault="00BD4515" w:rsidP="00BD4515">
      <w:r w:rsidRPr="00BD4515">
        <w:rPr>
          <w:i/>
        </w:rPr>
        <w:t>Photos en bazar</w:t>
      </w:r>
      <w:r>
        <w:t xml:space="preserve"> </w:t>
      </w:r>
      <w:proofErr w:type="gramStart"/>
      <w:r>
        <w:t xml:space="preserve">de </w:t>
      </w:r>
      <w:proofErr w:type="spellStart"/>
      <w:r>
        <w:t>Ursus</w:t>
      </w:r>
      <w:proofErr w:type="spellEnd"/>
      <w:proofErr w:type="gramEnd"/>
      <w:r>
        <w:t xml:space="preserve"> </w:t>
      </w:r>
      <w:proofErr w:type="spellStart"/>
      <w:r>
        <w:t>Wehrli</w:t>
      </w:r>
      <w:proofErr w:type="spellEnd"/>
    </w:p>
    <w:p w:rsidR="00BD4515" w:rsidRDefault="00BD4515" w:rsidP="00BD4515">
      <w:r w:rsidRPr="00BD4515">
        <w:rPr>
          <w:i/>
        </w:rPr>
        <w:t xml:space="preserve">Quand tes </w:t>
      </w:r>
      <w:proofErr w:type="spellStart"/>
      <w:r w:rsidRPr="00BD4515">
        <w:rPr>
          <w:i/>
        </w:rPr>
        <w:t>grands parents</w:t>
      </w:r>
      <w:proofErr w:type="spellEnd"/>
      <w:r w:rsidRPr="00BD4515">
        <w:rPr>
          <w:i/>
        </w:rPr>
        <w:t xml:space="preserve"> étaient enfants</w:t>
      </w:r>
      <w:r>
        <w:t>, documentaire, Editions Tourbillon</w:t>
      </w:r>
    </w:p>
    <w:p w:rsidR="00BD4515" w:rsidRDefault="00BD4515" w:rsidP="00BD4515">
      <w:r w:rsidRPr="008C28FA">
        <w:rPr>
          <w:i/>
        </w:rPr>
        <w:t>Mon œil !</w:t>
      </w:r>
      <w:r>
        <w:t xml:space="preserve"> </w:t>
      </w:r>
      <w:proofErr w:type="gramStart"/>
      <w:r w:rsidR="008C28FA">
        <w:t>de</w:t>
      </w:r>
      <w:proofErr w:type="gramEnd"/>
      <w:r w:rsidR="008C28FA">
        <w:t xml:space="preserve"> Mario Ramos</w:t>
      </w:r>
    </w:p>
    <w:p w:rsidR="00BD4515" w:rsidRDefault="00BD4515" w:rsidP="00BD4515">
      <w:pPr>
        <w:rPr>
          <w:i/>
        </w:rPr>
      </w:pPr>
      <w:r w:rsidRPr="00BD4515">
        <w:rPr>
          <w:i/>
        </w:rPr>
        <w:t xml:space="preserve">Histoires de la maison qui voulait déménager </w:t>
      </w:r>
      <w:proofErr w:type="gramStart"/>
      <w:r w:rsidR="008C28FA" w:rsidRPr="008C28FA">
        <w:t>de</w:t>
      </w:r>
      <w:r w:rsidR="008C28FA">
        <w:rPr>
          <w:i/>
        </w:rPr>
        <w:t xml:space="preserve"> </w:t>
      </w:r>
      <w:r w:rsidR="008C28FA">
        <w:t>Hervé</w:t>
      </w:r>
      <w:proofErr w:type="gramEnd"/>
      <w:r w:rsidR="008C28FA">
        <w:t xml:space="preserve"> </w:t>
      </w:r>
      <w:proofErr w:type="spellStart"/>
      <w:r w:rsidR="008C28FA">
        <w:t>Walbecq</w:t>
      </w:r>
      <w:proofErr w:type="spellEnd"/>
      <w:r w:rsidR="008C28FA">
        <w:t>,</w:t>
      </w:r>
    </w:p>
    <w:p w:rsidR="00BD4515" w:rsidRDefault="00BD4515" w:rsidP="00BD4515">
      <w:pPr>
        <w:rPr>
          <w:lang w:val="en-US"/>
        </w:rPr>
      </w:pPr>
      <w:r w:rsidRPr="00AE5796">
        <w:rPr>
          <w:i/>
          <w:lang w:val="en-US"/>
        </w:rPr>
        <w:t xml:space="preserve">Is it </w:t>
      </w:r>
      <w:proofErr w:type="gramStart"/>
      <w:r w:rsidRPr="00AE5796">
        <w:rPr>
          <w:i/>
          <w:lang w:val="en-US"/>
        </w:rPr>
        <w:t>larger ?</w:t>
      </w:r>
      <w:proofErr w:type="gramEnd"/>
      <w:r w:rsidRPr="00AE5796">
        <w:rPr>
          <w:i/>
          <w:lang w:val="en-US"/>
        </w:rPr>
        <w:t xml:space="preserve"> Is it </w:t>
      </w:r>
      <w:proofErr w:type="gramStart"/>
      <w:r w:rsidRPr="00AE5796">
        <w:rPr>
          <w:i/>
          <w:lang w:val="en-US"/>
        </w:rPr>
        <w:t>smaller ?</w:t>
      </w:r>
      <w:proofErr w:type="gramEnd"/>
      <w:r w:rsidRPr="00BD4515">
        <w:rPr>
          <w:lang w:val="en-US"/>
        </w:rPr>
        <w:t xml:space="preserve"> </w:t>
      </w:r>
      <w:proofErr w:type="gramStart"/>
      <w:r>
        <w:rPr>
          <w:lang w:val="en-US"/>
        </w:rPr>
        <w:t>de</w:t>
      </w:r>
      <w:proofErr w:type="gramEnd"/>
      <w:r>
        <w:rPr>
          <w:lang w:val="en-US"/>
        </w:rPr>
        <w:t xml:space="preserve"> Tana Hoban</w:t>
      </w:r>
    </w:p>
    <w:p w:rsidR="002A5456" w:rsidRDefault="00AE5796">
      <w:r w:rsidRPr="00AE5796">
        <w:rPr>
          <w:i/>
        </w:rPr>
        <w:t>Les choses qui font batt</w:t>
      </w:r>
      <w:r w:rsidR="00443A0E">
        <w:rPr>
          <w:i/>
        </w:rPr>
        <w:t xml:space="preserve">re </w:t>
      </w:r>
      <w:r w:rsidRPr="00AE5796">
        <w:rPr>
          <w:i/>
        </w:rPr>
        <w:t xml:space="preserve">le </w:t>
      </w:r>
      <w:proofErr w:type="spellStart"/>
      <w:r w:rsidRPr="00AE5796">
        <w:rPr>
          <w:i/>
        </w:rPr>
        <w:t>Coeur</w:t>
      </w:r>
      <w:proofErr w:type="spellEnd"/>
      <w:r w:rsidRPr="00AE5796">
        <w:rPr>
          <w:i/>
        </w:rPr>
        <w:t xml:space="preserve"> ?</w:t>
      </w:r>
      <w:r w:rsidRPr="00AE5796">
        <w:t xml:space="preserve"> </w:t>
      </w:r>
      <w:proofErr w:type="gramStart"/>
      <w:r w:rsidR="00443A0E">
        <w:t>de</w:t>
      </w:r>
      <w:proofErr w:type="gramEnd"/>
      <w:r w:rsidR="00443A0E">
        <w:t xml:space="preserve"> Catherine B</w:t>
      </w:r>
      <w:r>
        <w:t xml:space="preserve">rive et Carole </w:t>
      </w:r>
      <w:proofErr w:type="spellStart"/>
      <w:r>
        <w:t>Bellaïche</w:t>
      </w:r>
      <w:proofErr w:type="spellEnd"/>
    </w:p>
    <w:p w:rsidR="002A5456" w:rsidRDefault="002A5456"/>
    <w:p w:rsidR="00FF44C6" w:rsidRDefault="00AE5796" w:rsidP="00443A0E">
      <w:pPr>
        <w:pStyle w:val="Paragraphedeliste"/>
        <w:numPr>
          <w:ilvl w:val="0"/>
          <w:numId w:val="7"/>
        </w:numPr>
        <w:jc w:val="both"/>
        <w:rPr>
          <w:b/>
        </w:rPr>
      </w:pPr>
      <w:r w:rsidRPr="00DE626D">
        <w:rPr>
          <w:b/>
        </w:rPr>
        <w:t>Des dispositifs, des ressources</w:t>
      </w:r>
    </w:p>
    <w:p w:rsidR="00AE5796" w:rsidRPr="00DE626D" w:rsidRDefault="00DE626D" w:rsidP="00FF44C6">
      <w:pPr>
        <w:pStyle w:val="Paragraphedeliste"/>
        <w:jc w:val="both"/>
        <w:rPr>
          <w:b/>
        </w:rPr>
      </w:pPr>
      <w:r>
        <w:rPr>
          <w:b/>
        </w:rPr>
        <w:t xml:space="preserve"> </w:t>
      </w:r>
    </w:p>
    <w:p w:rsidR="00AE5796" w:rsidRPr="00AE5796" w:rsidRDefault="00AE5796" w:rsidP="00AE5796">
      <w:pPr>
        <w:pStyle w:val="Paragraphedeliste"/>
        <w:numPr>
          <w:ilvl w:val="0"/>
          <w:numId w:val="8"/>
        </w:numPr>
        <w:jc w:val="both"/>
        <w:rPr>
          <w:b/>
        </w:rPr>
      </w:pPr>
      <w:r w:rsidRPr="00AE5796">
        <w:rPr>
          <w:b/>
        </w:rPr>
        <w:t>Le printemps des poètes Edition 2016</w:t>
      </w:r>
    </w:p>
    <w:p w:rsidR="00AE5796" w:rsidRDefault="00AE5796" w:rsidP="00AE5796">
      <w:pPr>
        <w:jc w:val="both"/>
      </w:pPr>
      <w:r>
        <w:t xml:space="preserve">Du 5 au 20 mars 2016 : le 20 </w:t>
      </w:r>
      <w:proofErr w:type="spellStart"/>
      <w:r>
        <w:t>ème</w:t>
      </w:r>
      <w:proofErr w:type="spellEnd"/>
      <w:r>
        <w:t xml:space="preserve"> siècle « 100 ans de poésie »</w:t>
      </w:r>
    </w:p>
    <w:p w:rsidR="00AE5796" w:rsidRDefault="002943CE" w:rsidP="00AE5796">
      <w:pPr>
        <w:jc w:val="both"/>
      </w:pPr>
      <w:hyperlink r:id="rId5" w:history="1">
        <w:r w:rsidR="00AE5796" w:rsidRPr="005C4F65">
          <w:rPr>
            <w:rStyle w:val="Lienhypertexte"/>
          </w:rPr>
          <w:t>http://www.printempsdespoetes.com/</w:t>
        </w:r>
      </w:hyperlink>
    </w:p>
    <w:p w:rsidR="00AE5796" w:rsidRDefault="002943CE" w:rsidP="00AE5796">
      <w:pPr>
        <w:jc w:val="both"/>
      </w:pPr>
      <w:hyperlink r:id="rId6" w:history="1">
        <w:r w:rsidR="00AE5796" w:rsidRPr="003A2E8C">
          <w:rPr>
            <w:rStyle w:val="Lienhypertexte"/>
          </w:rPr>
          <w:t>https://www.reseau-canope.fr</w:t>
        </w:r>
      </w:hyperlink>
    </w:p>
    <w:p w:rsidR="00AE5796" w:rsidRDefault="00AE5796" w:rsidP="00AE5796">
      <w:pPr>
        <w:pStyle w:val="NormalWeb"/>
        <w:spacing w:after="240" w:afterAutospacing="0"/>
        <w:jc w:val="both"/>
      </w:pPr>
      <w:r>
        <w:rPr>
          <w:rStyle w:val="lev"/>
        </w:rPr>
        <w:t>Du 5 au 12 mars 2016, 18e édition du Printemps des Poètes à Lyon dans la métropole, sur le thème « Le grand 20e » !</w:t>
      </w:r>
      <w:r>
        <w:t xml:space="preserve"> </w:t>
      </w:r>
    </w:p>
    <w:p w:rsidR="00AE5796" w:rsidRPr="00AE5796" w:rsidRDefault="00AE5796" w:rsidP="00AE5796">
      <w:pPr>
        <w:pStyle w:val="NormalWeb"/>
        <w:numPr>
          <w:ilvl w:val="0"/>
          <w:numId w:val="8"/>
        </w:numPr>
        <w:spacing w:after="240" w:afterAutospacing="0"/>
        <w:jc w:val="both"/>
        <w:rPr>
          <w:rStyle w:val="lev"/>
          <w:b w:val="0"/>
          <w:bCs w:val="0"/>
        </w:rPr>
      </w:pPr>
      <w:r w:rsidRPr="00AE5796">
        <w:rPr>
          <w:b/>
        </w:rPr>
        <w:lastRenderedPageBreak/>
        <w:t>Le printemps des poètes Edition 2016 Lyon Métropole :</w:t>
      </w:r>
      <w:r w:rsidRPr="00AE5796">
        <w:rPr>
          <w:rStyle w:val="lev"/>
          <w:b w:val="0"/>
        </w:rPr>
        <w:t xml:space="preserve"> </w:t>
      </w:r>
    </w:p>
    <w:p w:rsidR="00AE5796" w:rsidRPr="00AE5796" w:rsidRDefault="00AE5796" w:rsidP="00AE5796">
      <w:pPr>
        <w:pStyle w:val="NormalWeb"/>
        <w:spacing w:after="240" w:afterAutospacing="0"/>
        <w:ind w:left="360"/>
        <w:jc w:val="both"/>
        <w:rPr>
          <w:b/>
        </w:rPr>
      </w:pPr>
      <w:r w:rsidRPr="00AE5796">
        <w:rPr>
          <w:rStyle w:val="lev"/>
          <w:b w:val="0"/>
        </w:rPr>
        <w:t>Du 5 au 12 mars 2016, 18e édition du Printemps des Poètes à Lyon dans la métropole, sur le thème « Le grand 20e » !</w:t>
      </w:r>
      <w:r w:rsidRPr="00AE5796">
        <w:rPr>
          <w:b/>
        </w:rPr>
        <w:t xml:space="preserve"> </w:t>
      </w:r>
    </w:p>
    <w:p w:rsidR="00AE5796" w:rsidRDefault="002943CE" w:rsidP="00AE5796">
      <w:pPr>
        <w:pStyle w:val="NormalWeb"/>
        <w:spacing w:after="240" w:afterAutospacing="0"/>
        <w:jc w:val="both"/>
      </w:pPr>
      <w:hyperlink r:id="rId7" w:history="1">
        <w:r w:rsidR="00AE5796" w:rsidRPr="003A2E8C">
          <w:rPr>
            <w:rStyle w:val="Lienhypertexte"/>
          </w:rPr>
          <w:t>http://www.espacepandora.org/</w:t>
        </w:r>
      </w:hyperlink>
    </w:p>
    <w:p w:rsidR="00AE5796" w:rsidRPr="00AE5796" w:rsidRDefault="00AE5796" w:rsidP="00AE5796">
      <w:pPr>
        <w:pStyle w:val="Paragraphedeliste"/>
        <w:numPr>
          <w:ilvl w:val="0"/>
          <w:numId w:val="8"/>
        </w:numPr>
        <w:jc w:val="both"/>
        <w:rPr>
          <w:b/>
        </w:rPr>
      </w:pPr>
      <w:r w:rsidRPr="00AE5796">
        <w:rPr>
          <w:b/>
        </w:rPr>
        <w:t xml:space="preserve">Dis-moi Dix mots </w:t>
      </w:r>
    </w:p>
    <w:p w:rsidR="00AE5796" w:rsidRPr="00692B0E" w:rsidRDefault="002943CE" w:rsidP="00AE5796">
      <w:pPr>
        <w:jc w:val="both"/>
        <w:rPr>
          <w:b/>
        </w:rPr>
      </w:pPr>
      <w:hyperlink r:id="rId8" w:history="1">
        <w:r w:rsidR="00AE5796" w:rsidRPr="005C4F65">
          <w:rPr>
            <w:rStyle w:val="Lienhypertexte"/>
            <w:b/>
          </w:rPr>
          <w:t>http://www.dismoidixmots.culture.fr/</w:t>
        </w:r>
      </w:hyperlink>
    </w:p>
    <w:p w:rsidR="00AE5796" w:rsidRPr="00AE5796" w:rsidRDefault="00AE5796" w:rsidP="00AE5796">
      <w:pPr>
        <w:pStyle w:val="Paragraphedeliste"/>
        <w:numPr>
          <w:ilvl w:val="0"/>
          <w:numId w:val="8"/>
        </w:numPr>
        <w:jc w:val="both"/>
        <w:rPr>
          <w:b/>
        </w:rPr>
      </w:pPr>
      <w:r w:rsidRPr="00AE5796">
        <w:rPr>
          <w:b/>
        </w:rPr>
        <w:t>Semaine de la langue française et de la francophonie : du 12 au 20 mars</w:t>
      </w:r>
    </w:p>
    <w:p w:rsidR="00AE5796" w:rsidRDefault="002943CE" w:rsidP="00AE5796">
      <w:pPr>
        <w:jc w:val="both"/>
        <w:rPr>
          <w:rStyle w:val="Lienhypertexte"/>
        </w:rPr>
      </w:pPr>
      <w:hyperlink r:id="rId9" w:history="1">
        <w:r w:rsidR="00AE5796" w:rsidRPr="005C4F65">
          <w:rPr>
            <w:rStyle w:val="Lienhypertexte"/>
          </w:rPr>
          <w:t>http://www.dismoidixmots.culture.fr/semainelanguefrancaise/</w:t>
        </w:r>
      </w:hyperlink>
    </w:p>
    <w:p w:rsidR="00AE5796" w:rsidRPr="00AE5796" w:rsidRDefault="00AE5796" w:rsidP="00AE5796">
      <w:pPr>
        <w:pStyle w:val="Paragraphedeliste"/>
        <w:numPr>
          <w:ilvl w:val="0"/>
          <w:numId w:val="8"/>
        </w:numPr>
        <w:jc w:val="both"/>
        <w:rPr>
          <w:b/>
        </w:rPr>
      </w:pPr>
      <w:r w:rsidRPr="00AE5796">
        <w:rPr>
          <w:b/>
        </w:rPr>
        <w:t>Des ressources sur la poésie</w:t>
      </w:r>
      <w:r w:rsidR="00DE626D">
        <w:rPr>
          <w:b/>
        </w:rPr>
        <w:t xml:space="preserve"> </w:t>
      </w:r>
      <w:r w:rsidRPr="00AE5796">
        <w:rPr>
          <w:b/>
        </w:rPr>
        <w:t>:</w:t>
      </w:r>
    </w:p>
    <w:p w:rsidR="00AE5796" w:rsidRDefault="002943CE" w:rsidP="00AE5796">
      <w:pPr>
        <w:pStyle w:val="Paragraphedeliste"/>
        <w:jc w:val="both"/>
      </w:pPr>
      <w:hyperlink r:id="rId10" w:history="1">
        <w:r w:rsidR="00AE5796" w:rsidRPr="003A2E8C">
          <w:rPr>
            <w:rStyle w:val="Lienhypertexte"/>
          </w:rPr>
          <w:t>http://www21.ac-lyon.fr/services/rhone/maitrise-de-langue/?lang=fr</w:t>
        </w:r>
      </w:hyperlink>
    </w:p>
    <w:p w:rsidR="00AE5796" w:rsidRDefault="00AE5796" w:rsidP="00AE5796">
      <w:pPr>
        <w:pStyle w:val="Paragraphedeliste"/>
      </w:pPr>
    </w:p>
    <w:p w:rsidR="00DE626D" w:rsidRDefault="00DE626D" w:rsidP="00AE5796">
      <w:pPr>
        <w:pStyle w:val="Paragraphedeliste"/>
      </w:pPr>
    </w:p>
    <w:p w:rsidR="00DE626D" w:rsidRDefault="00DE626D" w:rsidP="00AE5796">
      <w:pPr>
        <w:pStyle w:val="Paragraphedeliste"/>
      </w:pPr>
    </w:p>
    <w:p w:rsidR="00AE5796" w:rsidRPr="00AE5796" w:rsidRDefault="00AE5796"/>
    <w:p w:rsidR="00886CF5" w:rsidRPr="00AE5796" w:rsidRDefault="00886CF5"/>
    <w:p w:rsidR="00886CF5" w:rsidRPr="00AE5796" w:rsidRDefault="00886CF5"/>
    <w:p w:rsidR="00886CF5" w:rsidRPr="00AE5796" w:rsidRDefault="00886CF5"/>
    <w:p w:rsidR="00886CF5" w:rsidRPr="00AE5796" w:rsidRDefault="00886CF5"/>
    <w:p w:rsidR="00886CF5" w:rsidRPr="00AE5796" w:rsidRDefault="00886CF5"/>
    <w:p w:rsidR="00886CF5" w:rsidRPr="00AE5796" w:rsidRDefault="00886CF5"/>
    <w:p w:rsidR="00824480" w:rsidRPr="00AE5796" w:rsidRDefault="00824480"/>
    <w:sectPr w:rsidR="00824480" w:rsidRPr="00AE5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59DB"/>
    <w:multiLevelType w:val="hybridMultilevel"/>
    <w:tmpl w:val="7C82F7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757"/>
    <w:multiLevelType w:val="hybridMultilevel"/>
    <w:tmpl w:val="4EB61FB6"/>
    <w:lvl w:ilvl="0" w:tplc="A6FA6B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53FC1"/>
    <w:multiLevelType w:val="hybridMultilevel"/>
    <w:tmpl w:val="C9F2E2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C210F"/>
    <w:multiLevelType w:val="hybridMultilevel"/>
    <w:tmpl w:val="8E0494C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06BF2"/>
    <w:multiLevelType w:val="hybridMultilevel"/>
    <w:tmpl w:val="A1246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3355C"/>
    <w:multiLevelType w:val="hybridMultilevel"/>
    <w:tmpl w:val="E0722CA8"/>
    <w:lvl w:ilvl="0" w:tplc="3BF22F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52526"/>
    <w:multiLevelType w:val="hybridMultilevel"/>
    <w:tmpl w:val="88221FA4"/>
    <w:lvl w:ilvl="0" w:tplc="57BC5C5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492A00"/>
    <w:multiLevelType w:val="hybridMultilevel"/>
    <w:tmpl w:val="BFFC96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251AF"/>
    <w:multiLevelType w:val="hybridMultilevel"/>
    <w:tmpl w:val="F748333C"/>
    <w:lvl w:ilvl="0" w:tplc="9E4A06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D5356"/>
    <w:multiLevelType w:val="hybridMultilevel"/>
    <w:tmpl w:val="EA22D4B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B2"/>
    <w:rsid w:val="0005631F"/>
    <w:rsid w:val="001C21BD"/>
    <w:rsid w:val="002943CE"/>
    <w:rsid w:val="002A5456"/>
    <w:rsid w:val="002C4FB7"/>
    <w:rsid w:val="002D13F0"/>
    <w:rsid w:val="003D1EFD"/>
    <w:rsid w:val="00443A0E"/>
    <w:rsid w:val="004478A1"/>
    <w:rsid w:val="004A5CB9"/>
    <w:rsid w:val="004E6217"/>
    <w:rsid w:val="0052639C"/>
    <w:rsid w:val="005366C6"/>
    <w:rsid w:val="006031B0"/>
    <w:rsid w:val="00652DB1"/>
    <w:rsid w:val="00682C92"/>
    <w:rsid w:val="00697B47"/>
    <w:rsid w:val="0071333F"/>
    <w:rsid w:val="00824480"/>
    <w:rsid w:val="00886CF5"/>
    <w:rsid w:val="008B2E46"/>
    <w:rsid w:val="008C28FA"/>
    <w:rsid w:val="00965E58"/>
    <w:rsid w:val="00975E16"/>
    <w:rsid w:val="009F6F82"/>
    <w:rsid w:val="00A002CE"/>
    <w:rsid w:val="00AE5796"/>
    <w:rsid w:val="00B57667"/>
    <w:rsid w:val="00BD4515"/>
    <w:rsid w:val="00BF4E61"/>
    <w:rsid w:val="00CA09DA"/>
    <w:rsid w:val="00D07646"/>
    <w:rsid w:val="00D370B2"/>
    <w:rsid w:val="00DC17F4"/>
    <w:rsid w:val="00DE626D"/>
    <w:rsid w:val="00E3271D"/>
    <w:rsid w:val="00E77585"/>
    <w:rsid w:val="00F411E1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0C848-0CFD-4A1B-AE5D-18DE3785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0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70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E579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E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E57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moidixmots.culture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spacepandora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u-canope.f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intempsdespoetes.com/" TargetMode="External"/><Relationship Id="rId10" Type="http://schemas.openxmlformats.org/officeDocument/2006/relationships/hyperlink" Target="http://www21.ac-lyon.fr/services/rhone/maitrise-de-langue/?lang=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smoidixmots.culture.fr/semainelanguefrancais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774</Words>
  <Characters>4262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lroche-thevenet</dc:creator>
  <cp:keywords/>
  <dc:description/>
  <cp:lastModifiedBy>lroche-thevenet</cp:lastModifiedBy>
  <cp:revision>33</cp:revision>
  <dcterms:created xsi:type="dcterms:W3CDTF">2016-02-10T08:34:00Z</dcterms:created>
  <dcterms:modified xsi:type="dcterms:W3CDTF">2016-02-10T16:14:00Z</dcterms:modified>
</cp:coreProperties>
</file>