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C17" w:rsidRPr="00692B0E" w:rsidRDefault="00692B0E">
      <w:pPr>
        <w:rPr>
          <w:b/>
        </w:rPr>
      </w:pPr>
      <w:r w:rsidRPr="00692B0E">
        <w:rPr>
          <w:b/>
        </w:rPr>
        <w:t>Le printemps des poètes Edition 2016</w:t>
      </w:r>
    </w:p>
    <w:p w:rsidR="00692B0E" w:rsidRDefault="00692B0E">
      <w:r>
        <w:t xml:space="preserve">Du 5 au 20 mars 2016 : le 20 </w:t>
      </w:r>
      <w:proofErr w:type="spellStart"/>
      <w:r>
        <w:t>ème</w:t>
      </w:r>
      <w:proofErr w:type="spellEnd"/>
      <w:r>
        <w:t xml:space="preserve"> siècle « 100 ans de poésie »</w:t>
      </w:r>
    </w:p>
    <w:p w:rsidR="00692B0E" w:rsidRDefault="00692B0E">
      <w:hyperlink r:id="rId4" w:history="1">
        <w:r w:rsidRPr="005C4F65">
          <w:rPr>
            <w:rStyle w:val="Lienhypertexte"/>
          </w:rPr>
          <w:t>http://www.printempsdespoetes.com/</w:t>
        </w:r>
      </w:hyperlink>
    </w:p>
    <w:p w:rsidR="00692B0E" w:rsidRDefault="00692B0E">
      <w:r w:rsidRPr="00692B0E">
        <w:t>https://www.reseau-canope.fr</w:t>
      </w:r>
    </w:p>
    <w:p w:rsidR="00692B0E" w:rsidRDefault="00692B0E" w:rsidP="00692B0E">
      <w:pPr>
        <w:pStyle w:val="NormalWeb"/>
        <w:spacing w:after="240" w:afterAutospacing="0"/>
      </w:pPr>
      <w:r>
        <w:rPr>
          <w:rStyle w:val="lev"/>
        </w:rPr>
        <w:t>Du 5 au 12 mars 2016, 18e édition du Printemps des Poètes à Lyon dans la métropole, sur le thème « Le grand 20e » !</w:t>
      </w:r>
      <w:r>
        <w:t xml:space="preserve"> </w:t>
      </w:r>
    </w:p>
    <w:p w:rsidR="009F67E3" w:rsidRDefault="00692B0E" w:rsidP="009F67E3">
      <w:pPr>
        <w:pStyle w:val="NormalWeb"/>
        <w:spacing w:after="240" w:afterAutospacing="0"/>
      </w:pPr>
      <w:r>
        <w:t xml:space="preserve">Espace </w:t>
      </w:r>
      <w:proofErr w:type="spellStart"/>
      <w:r>
        <w:t>Pandora</w:t>
      </w:r>
      <w:proofErr w:type="spellEnd"/>
      <w:r>
        <w:t xml:space="preserve"> : </w:t>
      </w:r>
      <w:hyperlink r:id="rId5" w:history="1">
        <w:r w:rsidRPr="005C4F65">
          <w:rPr>
            <w:rStyle w:val="Lienhypertexte"/>
          </w:rPr>
          <w:t>http://www.espacepandora.org</w:t>
        </w:r>
      </w:hyperlink>
      <w:r w:rsidR="009F67E3">
        <w:t xml:space="preserve">      </w:t>
      </w:r>
    </w:p>
    <w:p w:rsidR="00692B0E" w:rsidRDefault="00692B0E" w:rsidP="009F67E3">
      <w:pPr>
        <w:pStyle w:val="NormalWeb"/>
        <w:spacing w:after="240" w:afterAutospacing="0"/>
      </w:pPr>
      <w:bookmarkStart w:id="0" w:name="_GoBack"/>
      <w:bookmarkEnd w:id="0"/>
      <w:r>
        <w:t xml:space="preserve">« Cela ne fait pas de doute : on peut affirmer aujourd’hui, avec le recul nécessaire, que le XXe siècle fut pour notre pays et la Francophonie un siècle de poésie majeure. Après la déflagration dadaïste et surréaliste, qui a permis une invention formelle sans précédent et refondé l’enjeu existentiel et subversif de la poésie, jamais peut-être un temps n’a produit autant d’œuvres considérables par leur portée et leur singularité : Claudel, Apollinaire, Supervielle, Cendrars, Saint John Perse, Éluard, Breton, Aragon, Michaux, Ponge, Prévert, Queneau, Tardieu, Senghor, Char, Guillevic, Césaire, Bonnefoy, Jaccottet mais aussi Jacob, Marie Noël, Jouve, Reverdy, Desnos, Follain, </w:t>
      </w:r>
      <w:proofErr w:type="spellStart"/>
      <w:r>
        <w:t>Malrieu</w:t>
      </w:r>
      <w:proofErr w:type="spellEnd"/>
      <w:r>
        <w:t xml:space="preserve">, Angèle Vannier, Cadou, Vian, Andrée Chedid par exemple...et tant d’autres à la voix plus discrète mais au timbre rare. Lisons et relisons : nous vous invitons à une pêche miraculeuse ! » </w:t>
      </w:r>
      <w:r>
        <w:br/>
      </w:r>
      <w:r>
        <w:rPr>
          <w:rStyle w:val="lev"/>
        </w:rPr>
        <w:t>Jean-Pierre Siméon</w:t>
      </w:r>
      <w:r>
        <w:t xml:space="preserve">, poète et directeur artistique du </w:t>
      </w:r>
      <w:hyperlink r:id="rId6" w:tooltip="ouvre une nouvelle fenêtre" w:history="1">
        <w:r>
          <w:rPr>
            <w:rStyle w:val="Lienhypertexte"/>
          </w:rPr>
          <w:t>Printemps des Poètes à Paris</w:t>
        </w:r>
      </w:hyperlink>
    </w:p>
    <w:p w:rsidR="00692B0E" w:rsidRDefault="00692B0E" w:rsidP="00692B0E">
      <w:pPr>
        <w:pStyle w:val="NormalWeb"/>
      </w:pPr>
      <w:r>
        <w:t xml:space="preserve">L’écrivain </w:t>
      </w:r>
      <w:hyperlink r:id="rId7" w:tooltip="ouvre une nouvelle fenêtre" w:history="1">
        <w:r>
          <w:rPr>
            <w:rStyle w:val="lev"/>
            <w:color w:val="0000FF"/>
            <w:u w:val="single"/>
          </w:rPr>
          <w:t>Hervé Le Tellier</w:t>
        </w:r>
      </w:hyperlink>
      <w:r>
        <w:t xml:space="preserve"> sera le parrain du </w:t>
      </w:r>
      <w:r>
        <w:rPr>
          <w:rStyle w:val="lev"/>
        </w:rPr>
        <w:t>18e Printemps des Poètes à Lyon et agglomération</w:t>
      </w:r>
      <w:r>
        <w:t xml:space="preserve">. </w:t>
      </w:r>
      <w:r>
        <w:br/>
        <w:t xml:space="preserve">L’édition lyonnaise mettra notamment à l’honneur </w:t>
      </w:r>
      <w:r>
        <w:rPr>
          <w:rStyle w:val="lev"/>
        </w:rPr>
        <w:t>les poètes surréalistes</w:t>
      </w:r>
      <w:r>
        <w:t xml:space="preserve"> et </w:t>
      </w:r>
      <w:r>
        <w:rPr>
          <w:rStyle w:val="lev"/>
        </w:rPr>
        <w:t>André Breton</w:t>
      </w:r>
      <w:r>
        <w:t xml:space="preserve"> (cinquantième anniversaire de sa disparition).</w:t>
      </w:r>
    </w:p>
    <w:p w:rsidR="00692B0E" w:rsidRDefault="00692B0E">
      <w:pPr>
        <w:rPr>
          <w:b/>
        </w:rPr>
      </w:pPr>
      <w:r w:rsidRPr="00692B0E">
        <w:rPr>
          <w:b/>
        </w:rPr>
        <w:t xml:space="preserve">Dis-moi Dix mots </w:t>
      </w:r>
    </w:p>
    <w:p w:rsidR="009F67E3" w:rsidRDefault="009F67E3">
      <w:pPr>
        <w:rPr>
          <w:b/>
        </w:rPr>
      </w:pPr>
      <w:hyperlink r:id="rId8" w:history="1">
        <w:r w:rsidRPr="005C4F65">
          <w:rPr>
            <w:rStyle w:val="Lienhypertexte"/>
            <w:b/>
          </w:rPr>
          <w:t>http://www.dismoidixmots.culture.fr/</w:t>
        </w:r>
      </w:hyperlink>
    </w:p>
    <w:p w:rsidR="009F67E3" w:rsidRPr="00692B0E" w:rsidRDefault="009F67E3">
      <w:pPr>
        <w:rPr>
          <w:b/>
        </w:rPr>
      </w:pPr>
    </w:p>
    <w:p w:rsidR="00692B0E" w:rsidRPr="009F67E3" w:rsidRDefault="009F67E3">
      <w:pPr>
        <w:rPr>
          <w:b/>
        </w:rPr>
      </w:pPr>
      <w:r w:rsidRPr="009F67E3">
        <w:rPr>
          <w:b/>
        </w:rPr>
        <w:t>Semaine de la langue française et de la francophonie</w:t>
      </w:r>
      <w:r>
        <w:rPr>
          <w:b/>
        </w:rPr>
        <w:t> : du 12 au 20 mars</w:t>
      </w:r>
    </w:p>
    <w:p w:rsidR="009F67E3" w:rsidRDefault="009F67E3">
      <w:hyperlink r:id="rId9" w:history="1">
        <w:r w:rsidRPr="005C4F65">
          <w:rPr>
            <w:rStyle w:val="Lienhypertexte"/>
          </w:rPr>
          <w:t>http://www.dismoidixmots.culture.fr/semainelanguefrancaise/</w:t>
        </w:r>
      </w:hyperlink>
    </w:p>
    <w:p w:rsidR="009F67E3" w:rsidRDefault="009F67E3"/>
    <w:sectPr w:rsidR="009F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0E"/>
    <w:rsid w:val="00202C17"/>
    <w:rsid w:val="00692B0E"/>
    <w:rsid w:val="009F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3109E-6BC1-4BBB-BA64-23673889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92B0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92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92B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moidixmots.culture.f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ulipo.net/fr/oulipiens/h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ntempsdespoetes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spacepandora.or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rintempsdespoetes.com/" TargetMode="External"/><Relationship Id="rId9" Type="http://schemas.openxmlformats.org/officeDocument/2006/relationships/hyperlink" Target="http://www.dismoidixmots.culture.fr/semainelanguefrancais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lroche-thevenet</dc:creator>
  <cp:keywords/>
  <dc:description/>
  <cp:lastModifiedBy>lroche-thevenet</cp:lastModifiedBy>
  <cp:revision>1</cp:revision>
  <dcterms:created xsi:type="dcterms:W3CDTF">2016-02-08T20:43:00Z</dcterms:created>
  <dcterms:modified xsi:type="dcterms:W3CDTF">2016-02-08T20:59:00Z</dcterms:modified>
</cp:coreProperties>
</file>